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0A" w:rsidRDefault="00EA060A" w:rsidP="00EA060A">
      <w:pPr>
        <w:pStyle w:val="7"/>
        <w:rPr>
          <w:bCs/>
          <w:iCs/>
        </w:rPr>
      </w:pPr>
      <w:r>
        <w:rPr>
          <w:bCs/>
          <w:iCs/>
        </w:rPr>
        <w:t>Самостоятельная работа магистрантов</w:t>
      </w:r>
    </w:p>
    <w:p w:rsidR="00EA060A" w:rsidRDefault="00EA060A" w:rsidP="00EA060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563"/>
        <w:gridCol w:w="790"/>
        <w:gridCol w:w="896"/>
        <w:gridCol w:w="1131"/>
        <w:gridCol w:w="1080"/>
        <w:gridCol w:w="720"/>
      </w:tblGrid>
      <w:tr w:rsidR="00EA060A" w:rsidTr="00DC6FBF">
        <w:trPr>
          <w:cantSplit/>
        </w:trPr>
        <w:tc>
          <w:tcPr>
            <w:tcW w:w="540" w:type="dxa"/>
            <w:vMerge w:val="restart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563" w:type="dxa"/>
            <w:vMerge w:val="restart"/>
          </w:tcPr>
          <w:p w:rsidR="00EA060A" w:rsidRDefault="00EA060A" w:rsidP="00DC6FBF">
            <w:pPr>
              <w:jc w:val="center"/>
              <w:rPr>
                <w:bCs/>
              </w:rPr>
            </w:pPr>
          </w:p>
          <w:p w:rsidR="00EA060A" w:rsidRDefault="00EA060A" w:rsidP="00DC6FBF">
            <w:pPr>
              <w:jc w:val="center"/>
              <w:rPr>
                <w:bCs/>
              </w:rPr>
            </w:pPr>
          </w:p>
          <w:p w:rsidR="00EA060A" w:rsidRDefault="00EA060A" w:rsidP="00DC6FBF">
            <w:pPr>
              <w:jc w:val="center"/>
              <w:rPr>
                <w:bCs/>
              </w:rPr>
            </w:pPr>
            <w:r>
              <w:rPr>
                <w:bCs/>
              </w:rPr>
              <w:t>Тема, задание</w:t>
            </w:r>
          </w:p>
        </w:tc>
        <w:tc>
          <w:tcPr>
            <w:tcW w:w="1686" w:type="dxa"/>
            <w:gridSpan w:val="2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  <w:tc>
          <w:tcPr>
            <w:tcW w:w="1131" w:type="dxa"/>
            <w:vMerge w:val="restart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Литера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тура</w:t>
            </w:r>
          </w:p>
        </w:tc>
        <w:tc>
          <w:tcPr>
            <w:tcW w:w="1080" w:type="dxa"/>
            <w:vMerge w:val="restart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 xml:space="preserve">Форма отчетности и </w:t>
            </w:r>
            <w:proofErr w:type="spellStart"/>
            <w:proofErr w:type="gramStart"/>
            <w:r>
              <w:rPr>
                <w:bCs/>
              </w:rPr>
              <w:t>контро-ля</w:t>
            </w:r>
            <w:proofErr w:type="spellEnd"/>
            <w:proofErr w:type="gramEnd"/>
          </w:p>
        </w:tc>
        <w:tc>
          <w:tcPr>
            <w:tcW w:w="720" w:type="dxa"/>
            <w:vMerge w:val="restart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Сроки </w:t>
            </w:r>
            <w:proofErr w:type="spellStart"/>
            <w:proofErr w:type="gramStart"/>
            <w:r>
              <w:rPr>
                <w:bCs/>
              </w:rPr>
              <w:t>сда-чи</w:t>
            </w:r>
            <w:proofErr w:type="spellEnd"/>
            <w:proofErr w:type="gramEnd"/>
            <w:r>
              <w:rPr>
                <w:bCs/>
              </w:rPr>
              <w:t>, неделя</w:t>
            </w:r>
          </w:p>
        </w:tc>
      </w:tr>
      <w:tr w:rsidR="00EA060A" w:rsidTr="00DC6FBF">
        <w:trPr>
          <w:cantSplit/>
        </w:trPr>
        <w:tc>
          <w:tcPr>
            <w:tcW w:w="540" w:type="dxa"/>
            <w:vMerge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4563" w:type="dxa"/>
            <w:vMerge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СРМ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СРМПинд</w:t>
            </w:r>
            <w:proofErr w:type="spellEnd"/>
          </w:p>
        </w:tc>
        <w:tc>
          <w:tcPr>
            <w:tcW w:w="1131" w:type="dxa"/>
            <w:vMerge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1080" w:type="dxa"/>
            <w:vMerge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720" w:type="dxa"/>
            <w:vMerge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Язык как объект научного познания. Предмет внутренней лингвистики. Предмет внешней лингвистики</w:t>
            </w:r>
          </w:p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1" w:type="dxa"/>
          </w:tcPr>
          <w:p w:rsidR="00EA060A" w:rsidRDefault="00EA060A" w:rsidP="00DC6FBF">
            <w:r>
              <w:t xml:space="preserve">Л-1,2, 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 xml:space="preserve"> Л-3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A060A" w:rsidTr="00DC6FBF">
        <w:trPr>
          <w:cantSplit/>
          <w:trHeight w:val="1489"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 по теме «Научное исследование».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Cs/>
              </w:rPr>
              <w:t>Собеседование по плану на тему «Классификация наук».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1131" w:type="dxa"/>
          </w:tcPr>
          <w:p w:rsidR="00EA060A" w:rsidRDefault="00EA060A" w:rsidP="00DC6FBF">
            <w:pPr>
              <w:jc w:val="both"/>
            </w:pPr>
            <w:r>
              <w:t>Л-2,4,5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>Л-8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</w:pPr>
            <w:r>
              <w:t>Конспекты трудов Волкова Ю.Г., Герасимова И.Г.</w:t>
            </w:r>
          </w:p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Cs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1" w:type="dxa"/>
          </w:tcPr>
          <w:p w:rsidR="00EA060A" w:rsidRDefault="00EA060A" w:rsidP="00DC6FBF">
            <w:pPr>
              <w:jc w:val="both"/>
            </w:pPr>
            <w:r>
              <w:t>Л-3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>Л-4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t>Собеседование на темы: «Структура современной лингвистики», «Язык, речь, коммуникация».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1" w:type="dxa"/>
          </w:tcPr>
          <w:p w:rsidR="00EA060A" w:rsidRDefault="00EA060A" w:rsidP="00DC6FBF">
            <w:r>
              <w:t>Л.2-9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>Л-11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6,7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Cs/>
              </w:rPr>
              <w:t>Описать, объяснить изучаемые явления и процессы, опираясь на философские категории: общего, особенного и единичного; содержания и формы; сущности и явления; возможности и действительности; необходимого и случайного; причины и следствия.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1" w:type="dxa"/>
          </w:tcPr>
          <w:p w:rsidR="00EA060A" w:rsidRDefault="00EA060A" w:rsidP="00DC6FBF">
            <w:r>
              <w:t>Л.2-10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>Л-12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8,9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Составить таблицу «Структура  современной лингвистики»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Cs/>
              </w:rPr>
              <w:t>Законспектировать работы по проблемам жанровой и родовой классификации, по отдельным жанрам.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1" w:type="dxa"/>
          </w:tcPr>
          <w:p w:rsidR="00EA060A" w:rsidRDefault="00EA060A" w:rsidP="00DC6FBF">
            <w:r>
              <w:t>Л-3.7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t>Л-9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10,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</w:pPr>
            <w:r>
              <w:t xml:space="preserve">Собеседование на тему «Частные  и специальные методы научного исследования». Законспектировать работы по актуальным проблемам современной науки. 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1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Cs/>
              </w:rPr>
              <w:t>Л.7 Л.11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Выписать из словаря определения исходных поняти</w:t>
            </w:r>
            <w:proofErr w:type="gramStart"/>
            <w:r>
              <w:rPr>
                <w:bCs/>
              </w:rPr>
              <w:t>й(</w:t>
            </w:r>
            <w:proofErr w:type="gramEnd"/>
            <w:r>
              <w:rPr>
                <w:bCs/>
              </w:rPr>
              <w:t xml:space="preserve"> архетип, генетическое тождество, мотивация, номинация, праязык и др.). Успехи  и недостатки сравнительно-исторических исследований.</w:t>
            </w:r>
          </w:p>
        </w:tc>
        <w:tc>
          <w:tcPr>
            <w:tcW w:w="79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1" w:type="dxa"/>
          </w:tcPr>
          <w:p w:rsidR="00EA060A" w:rsidRDefault="00EA060A" w:rsidP="00DC6FBF">
            <w:pPr>
              <w:jc w:val="center"/>
              <w:rPr>
                <w:bCs/>
              </w:rPr>
            </w:pP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Л.1-5</w:t>
            </w:r>
          </w:p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Cs/>
              </w:rPr>
              <w:t>Л.11-14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4563" w:type="dxa"/>
          </w:tcPr>
          <w:p w:rsidR="00EA060A" w:rsidRDefault="00EA060A" w:rsidP="00DC6FBF">
            <w:pPr>
              <w:jc w:val="both"/>
            </w:pPr>
            <w:r>
              <w:t xml:space="preserve">Законспектировать работы Арнольда И.В. «Основы научных исследований в лингвистике», Кукушкина В.Д. «Организация умственного труда», М.,1989, </w:t>
            </w:r>
            <w:proofErr w:type="spellStart"/>
            <w:r>
              <w:t>Кохановского</w:t>
            </w:r>
            <w:proofErr w:type="spellEnd"/>
            <w:r>
              <w:t xml:space="preserve"> В.П. «Философия и методология науки, М.,2001.</w:t>
            </w:r>
          </w:p>
        </w:tc>
        <w:tc>
          <w:tcPr>
            <w:tcW w:w="790" w:type="dxa"/>
          </w:tcPr>
          <w:p w:rsidR="00EA060A" w:rsidRDefault="00D60C34" w:rsidP="00DC6FB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1" w:type="dxa"/>
          </w:tcPr>
          <w:p w:rsidR="00EA060A" w:rsidRDefault="00EA060A" w:rsidP="00DC6FBF">
            <w:r>
              <w:t>Л.4-9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Л.15</w:t>
            </w: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Конспекты</w:t>
            </w:r>
          </w:p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EA060A" w:rsidTr="00DC6FBF">
        <w:trPr>
          <w:cantSplit/>
        </w:trPr>
        <w:tc>
          <w:tcPr>
            <w:tcW w:w="54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4563" w:type="dxa"/>
          </w:tcPr>
          <w:p w:rsidR="00EA060A" w:rsidRDefault="00EA060A" w:rsidP="00DC6F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часов</w:t>
            </w:r>
          </w:p>
        </w:tc>
        <w:tc>
          <w:tcPr>
            <w:tcW w:w="790" w:type="dxa"/>
          </w:tcPr>
          <w:p w:rsidR="00EA060A" w:rsidRDefault="00D60C34" w:rsidP="00DC6FBF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EA060A">
              <w:rPr>
                <w:b/>
              </w:rPr>
              <w:t>5</w:t>
            </w:r>
          </w:p>
        </w:tc>
        <w:tc>
          <w:tcPr>
            <w:tcW w:w="896" w:type="dxa"/>
          </w:tcPr>
          <w:p w:rsidR="00EA060A" w:rsidRDefault="00EA060A" w:rsidP="00DC6FBF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131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A060A" w:rsidRDefault="00EA060A" w:rsidP="00DC6FBF">
            <w:pPr>
              <w:jc w:val="both"/>
              <w:rPr>
                <w:bCs/>
              </w:rPr>
            </w:pPr>
          </w:p>
        </w:tc>
        <w:tc>
          <w:tcPr>
            <w:tcW w:w="720" w:type="dxa"/>
          </w:tcPr>
          <w:p w:rsidR="00EA060A" w:rsidRDefault="00EA060A" w:rsidP="00DC6FBF">
            <w:pPr>
              <w:jc w:val="both"/>
              <w:rPr>
                <w:b/>
              </w:rPr>
            </w:pPr>
          </w:p>
        </w:tc>
      </w:tr>
    </w:tbl>
    <w:p w:rsidR="00EA060A" w:rsidRDefault="00EA060A" w:rsidP="00EA060A">
      <w:pPr>
        <w:jc w:val="both"/>
        <w:rPr>
          <w:b/>
        </w:rPr>
      </w:pPr>
    </w:p>
    <w:p w:rsidR="00EA060A" w:rsidRDefault="00EA060A" w:rsidP="00EA060A">
      <w:pPr>
        <w:jc w:val="both"/>
        <w:rPr>
          <w:b/>
        </w:rPr>
      </w:pPr>
    </w:p>
    <w:p w:rsidR="00D931BB" w:rsidRDefault="00D931BB"/>
    <w:sectPr w:rsidR="00D931BB" w:rsidSect="00D95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850"/>
    <w:rsid w:val="00AB5850"/>
    <w:rsid w:val="00D60C34"/>
    <w:rsid w:val="00D931BB"/>
    <w:rsid w:val="00D9593D"/>
    <w:rsid w:val="00E22305"/>
    <w:rsid w:val="00EA0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0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0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admin</cp:lastModifiedBy>
  <cp:revision>3</cp:revision>
  <dcterms:created xsi:type="dcterms:W3CDTF">2013-10-19T18:19:00Z</dcterms:created>
  <dcterms:modified xsi:type="dcterms:W3CDTF">2015-06-10T06:10:00Z</dcterms:modified>
</cp:coreProperties>
</file>